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ED5E1" w14:textId="389D3E24" w:rsidR="00B56301" w:rsidRPr="0001672A" w:rsidRDefault="001D5F2C" w:rsidP="0001672A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lang w:eastAsia="pl-PL"/>
        </w:rPr>
      </w:pPr>
      <w:r w:rsidRPr="001D5F2C">
        <w:rPr>
          <w:rFonts w:ascii="Times New Roman" w:eastAsia="Times New Roman" w:hAnsi="Times New Roman" w:cs="Times New Roman"/>
          <w:b/>
          <w:lang w:eastAsia="pl-PL"/>
        </w:rPr>
        <w:t>ZAMAWIAJĄCY</w:t>
      </w:r>
    </w:p>
    <w:p w14:paraId="211D5DF1" w14:textId="23B4CF68" w:rsidR="001D5F2C" w:rsidRPr="001D5F2C" w:rsidRDefault="001D5F2C" w:rsidP="0004624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lang w:eastAsia="pl-PL"/>
        </w:rPr>
      </w:pPr>
      <w:r w:rsidRPr="001D5F2C">
        <w:rPr>
          <w:rFonts w:ascii="Times New Roman" w:eastAsia="Times New Roman" w:hAnsi="Times New Roman" w:cs="Times New Roman"/>
          <w:b/>
          <w:lang w:eastAsia="pl-PL"/>
        </w:rPr>
        <w:t>Gmin</w:t>
      </w:r>
      <w:r w:rsidR="0004624C">
        <w:rPr>
          <w:rFonts w:ascii="Times New Roman" w:eastAsia="Times New Roman" w:hAnsi="Times New Roman" w:cs="Times New Roman"/>
          <w:b/>
          <w:lang w:eastAsia="pl-PL"/>
        </w:rPr>
        <w:t>ny Zespół Ekonomiczno – Administracyjny w Korczynie</w:t>
      </w:r>
    </w:p>
    <w:p w14:paraId="7EA9ABB5" w14:textId="36F4CF01" w:rsidR="001D5F2C" w:rsidRPr="001D5F2C" w:rsidRDefault="001D5F2C" w:rsidP="0004624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lang w:eastAsia="pl-PL"/>
        </w:rPr>
      </w:pPr>
      <w:r w:rsidRPr="001D5F2C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r w:rsidR="006822DA">
        <w:rPr>
          <w:rFonts w:ascii="Times New Roman" w:eastAsia="Times New Roman" w:hAnsi="Times New Roman" w:cs="Times New Roman"/>
          <w:b/>
          <w:lang w:eastAsia="pl-PL"/>
        </w:rPr>
        <w:t>Rynek 1</w:t>
      </w:r>
      <w:r w:rsidR="0004624C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4E2D31B2" w14:textId="29B19B94" w:rsidR="001D5F2C" w:rsidRPr="001D5F2C" w:rsidRDefault="001D5F2C" w:rsidP="0004624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lang w:eastAsia="pl-PL"/>
        </w:rPr>
      </w:pPr>
      <w:r w:rsidRPr="001D5F2C">
        <w:rPr>
          <w:rFonts w:ascii="Times New Roman" w:eastAsia="Times New Roman" w:hAnsi="Times New Roman" w:cs="Times New Roman"/>
          <w:b/>
          <w:lang w:eastAsia="pl-PL"/>
        </w:rPr>
        <w:t>3</w:t>
      </w:r>
      <w:r w:rsidR="006822DA">
        <w:rPr>
          <w:rFonts w:ascii="Times New Roman" w:eastAsia="Times New Roman" w:hAnsi="Times New Roman" w:cs="Times New Roman"/>
          <w:b/>
          <w:lang w:eastAsia="pl-PL"/>
        </w:rPr>
        <w:t>8</w:t>
      </w:r>
      <w:r w:rsidRPr="001D5F2C">
        <w:rPr>
          <w:rFonts w:ascii="Times New Roman" w:eastAsia="Times New Roman" w:hAnsi="Times New Roman" w:cs="Times New Roman"/>
          <w:b/>
          <w:lang w:eastAsia="pl-PL"/>
        </w:rPr>
        <w:t>-4</w:t>
      </w:r>
      <w:r w:rsidR="006822DA">
        <w:rPr>
          <w:rFonts w:ascii="Times New Roman" w:eastAsia="Times New Roman" w:hAnsi="Times New Roman" w:cs="Times New Roman"/>
          <w:b/>
          <w:lang w:eastAsia="pl-PL"/>
        </w:rPr>
        <w:t>20 Korczyn</w:t>
      </w:r>
      <w:r w:rsidR="00F64C80">
        <w:rPr>
          <w:rFonts w:ascii="Times New Roman" w:eastAsia="Times New Roman" w:hAnsi="Times New Roman" w:cs="Times New Roman"/>
          <w:b/>
          <w:lang w:eastAsia="pl-PL"/>
        </w:rPr>
        <w:t>a</w:t>
      </w:r>
    </w:p>
    <w:p w14:paraId="09B078B2" w14:textId="77777777" w:rsidR="008578EF" w:rsidRPr="0066257B" w:rsidRDefault="008578EF" w:rsidP="0085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57B">
        <w:rPr>
          <w:rFonts w:ascii="Times New Roman" w:hAnsi="Times New Roman"/>
          <w:sz w:val="24"/>
          <w:szCs w:val="24"/>
        </w:rPr>
        <w:t>....................................................</w:t>
      </w:r>
    </w:p>
    <w:p w14:paraId="5212FAB0" w14:textId="77777777" w:rsidR="008578EF" w:rsidRPr="0066257B" w:rsidRDefault="008578EF" w:rsidP="0085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Nazwa wykonawcy</w:t>
      </w:r>
    </w:p>
    <w:p w14:paraId="3D280A5A" w14:textId="77777777" w:rsidR="008578EF" w:rsidRPr="0066257B" w:rsidRDefault="008578EF" w:rsidP="0085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</w:p>
    <w:p w14:paraId="4422056C" w14:textId="77777777" w:rsidR="008578EF" w:rsidRPr="0066257B" w:rsidRDefault="008578EF" w:rsidP="0085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Adres wykonawcy</w:t>
      </w:r>
    </w:p>
    <w:p w14:paraId="6836DB32" w14:textId="77777777" w:rsidR="008578EF" w:rsidRPr="0066257B" w:rsidRDefault="008578EF" w:rsidP="0085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</w:p>
    <w:p w14:paraId="1B83FAA3" w14:textId="291809A4" w:rsidR="008578EF" w:rsidRPr="0066257B" w:rsidRDefault="008578EF" w:rsidP="0085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Adres wykonawc</w:t>
      </w:r>
      <w:r w:rsidR="002D3EC9">
        <w:rPr>
          <w:rFonts w:ascii="Times New Roman" w:hAnsi="Times New Roman"/>
          <w:sz w:val="20"/>
          <w:szCs w:val="20"/>
        </w:rPr>
        <w:t>y</w:t>
      </w:r>
    </w:p>
    <w:p w14:paraId="18083342" w14:textId="6F96DD30" w:rsidR="00034C9F" w:rsidRPr="008578EF" w:rsidRDefault="00034C9F" w:rsidP="008578EF">
      <w:pPr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A31863" w14:textId="39839DAA" w:rsidR="00034C9F" w:rsidRPr="00970FEE" w:rsidRDefault="00034C9F" w:rsidP="00034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4C9F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ŚRODKÓW TRANSPORTU</w:t>
      </w:r>
      <w:r w:rsidRPr="00034C9F">
        <w:rPr>
          <w:rFonts w:ascii="Times New Roman" w:eastAsia="Calibri" w:hAnsi="Times New Roman" w:cs="Times New Roman"/>
          <w:b/>
          <w:sz w:val="24"/>
          <w:szCs w:val="24"/>
          <w:u w:val="single"/>
        </w:rPr>
        <w:br/>
      </w:r>
      <w:r w:rsidRPr="001824C8">
        <w:rPr>
          <w:rFonts w:ascii="Times New Roman" w:eastAsia="Times New Roman" w:hAnsi="Times New Roman" w:cs="Times New Roman"/>
          <w:bCs/>
          <w:lang w:eastAsia="pl-PL"/>
        </w:rPr>
        <w:t xml:space="preserve">niezbędnych do </w:t>
      </w:r>
      <w:r w:rsidRPr="00970F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realizacji zamówienia</w:t>
      </w:r>
      <w:r w:rsidRPr="00970F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pn.:</w:t>
      </w:r>
    </w:p>
    <w:p w14:paraId="29309981" w14:textId="77777777" w:rsidR="002A589F" w:rsidRDefault="00970FEE" w:rsidP="003417B0">
      <w:pPr>
        <w:autoSpaceDE w:val="0"/>
        <w:spacing w:after="0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  <w:bookmarkStart w:id="0" w:name="_Hlk45006762"/>
      <w:r w:rsidRPr="00970FEE">
        <w:rPr>
          <w:rFonts w:ascii="Times New Roman" w:hAnsi="Times New Roman" w:cs="Times New Roman"/>
          <w:b/>
          <w:kern w:val="28"/>
          <w:sz w:val="24"/>
          <w:szCs w:val="24"/>
        </w:rPr>
        <w:t xml:space="preserve">„Dowóz uczniów </w:t>
      </w:r>
      <w:r w:rsidR="002A589F">
        <w:rPr>
          <w:rFonts w:ascii="Times New Roman" w:hAnsi="Times New Roman" w:cs="Times New Roman"/>
          <w:b/>
          <w:kern w:val="28"/>
          <w:sz w:val="24"/>
          <w:szCs w:val="24"/>
        </w:rPr>
        <w:t>niepełnosprawnych</w:t>
      </w:r>
      <w:r w:rsidR="002A589F" w:rsidRPr="00970FEE">
        <w:rPr>
          <w:rFonts w:ascii="Times New Roman" w:hAnsi="Times New Roman" w:cs="Times New Roman"/>
          <w:b/>
          <w:kern w:val="28"/>
          <w:sz w:val="24"/>
          <w:szCs w:val="24"/>
        </w:rPr>
        <w:t xml:space="preserve"> </w:t>
      </w:r>
      <w:r w:rsidRPr="00970FEE">
        <w:rPr>
          <w:rFonts w:ascii="Times New Roman" w:hAnsi="Times New Roman" w:cs="Times New Roman"/>
          <w:b/>
          <w:kern w:val="28"/>
          <w:sz w:val="24"/>
          <w:szCs w:val="24"/>
        </w:rPr>
        <w:t xml:space="preserve">do </w:t>
      </w:r>
      <w:bookmarkEnd w:id="0"/>
      <w:r w:rsidR="003417B0">
        <w:rPr>
          <w:rFonts w:ascii="Times New Roman" w:hAnsi="Times New Roman" w:cs="Times New Roman"/>
          <w:b/>
          <w:kern w:val="28"/>
          <w:sz w:val="24"/>
          <w:szCs w:val="24"/>
        </w:rPr>
        <w:t>OREW w Krośnie i SOSW w Krośnie</w:t>
      </w:r>
    </w:p>
    <w:p w14:paraId="7B1F350A" w14:textId="4D586834" w:rsidR="00970FEE" w:rsidRDefault="003417B0" w:rsidP="003417B0">
      <w:pPr>
        <w:autoSpaceDE w:val="0"/>
        <w:spacing w:after="0"/>
        <w:jc w:val="center"/>
        <w:rPr>
          <w:b/>
          <w:kern w:val="28"/>
        </w:rPr>
      </w:pPr>
      <w:r>
        <w:rPr>
          <w:rFonts w:ascii="Times New Roman" w:hAnsi="Times New Roman" w:cs="Times New Roman"/>
          <w:b/>
          <w:kern w:val="28"/>
          <w:sz w:val="24"/>
          <w:szCs w:val="24"/>
        </w:rPr>
        <w:t xml:space="preserve">w </w:t>
      </w:r>
      <w:r w:rsidR="0004624C">
        <w:rPr>
          <w:rFonts w:ascii="Times New Roman" w:hAnsi="Times New Roman" w:cs="Times New Roman"/>
          <w:b/>
          <w:kern w:val="28"/>
          <w:sz w:val="24"/>
          <w:szCs w:val="24"/>
        </w:rPr>
        <w:t>202</w:t>
      </w:r>
      <w:r w:rsidR="00DC4E7A">
        <w:rPr>
          <w:rFonts w:ascii="Times New Roman" w:hAnsi="Times New Roman" w:cs="Times New Roman"/>
          <w:b/>
          <w:kern w:val="28"/>
          <w:sz w:val="24"/>
          <w:szCs w:val="24"/>
        </w:rPr>
        <w:t>6</w:t>
      </w:r>
      <w:r>
        <w:rPr>
          <w:rFonts w:ascii="Times New Roman" w:hAnsi="Times New Roman" w:cs="Times New Roman"/>
          <w:b/>
          <w:kern w:val="28"/>
          <w:sz w:val="24"/>
          <w:szCs w:val="24"/>
        </w:rPr>
        <w:t xml:space="preserve"> roku</w:t>
      </w:r>
      <w:r w:rsidR="0004624C">
        <w:rPr>
          <w:rFonts w:ascii="Times New Roman" w:hAnsi="Times New Roman" w:cs="Times New Roman"/>
          <w:b/>
          <w:kern w:val="28"/>
          <w:sz w:val="24"/>
          <w:szCs w:val="24"/>
        </w:rPr>
        <w:t>”</w:t>
      </w:r>
    </w:p>
    <w:p w14:paraId="10A798D0" w14:textId="77777777" w:rsidR="00034C9F" w:rsidRPr="00034C9F" w:rsidRDefault="00034C9F" w:rsidP="00034C9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031"/>
        <w:gridCol w:w="946"/>
        <w:gridCol w:w="933"/>
        <w:gridCol w:w="1006"/>
        <w:gridCol w:w="1316"/>
        <w:gridCol w:w="2374"/>
      </w:tblGrid>
      <w:tr w:rsidR="003417B0" w:rsidRPr="00034C9F" w14:paraId="524960CF" w14:textId="77777777" w:rsidTr="003417B0">
        <w:trPr>
          <w:trHeight w:val="1043"/>
        </w:trPr>
        <w:tc>
          <w:tcPr>
            <w:tcW w:w="461" w:type="dxa"/>
            <w:shd w:val="clear" w:color="auto" w:fill="D9D9D9"/>
            <w:vAlign w:val="center"/>
          </w:tcPr>
          <w:p w14:paraId="089E1372" w14:textId="77777777" w:rsidR="003417B0" w:rsidRPr="00034C9F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34C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77" w:type="dxa"/>
            <w:shd w:val="clear" w:color="auto" w:fill="D9D9D9"/>
            <w:vAlign w:val="center"/>
          </w:tcPr>
          <w:p w14:paraId="335CB283" w14:textId="77777777" w:rsidR="003417B0" w:rsidRPr="00034C9F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34C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pojazdu</w:t>
            </w:r>
          </w:p>
        </w:tc>
        <w:tc>
          <w:tcPr>
            <w:tcW w:w="946" w:type="dxa"/>
            <w:shd w:val="clear" w:color="auto" w:fill="D9D9D9"/>
            <w:vAlign w:val="center"/>
          </w:tcPr>
          <w:p w14:paraId="06392AFA" w14:textId="77777777" w:rsidR="003417B0" w:rsidRPr="00034C9F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34C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środków transportu</w:t>
            </w:r>
          </w:p>
        </w:tc>
        <w:tc>
          <w:tcPr>
            <w:tcW w:w="934" w:type="dxa"/>
            <w:shd w:val="clear" w:color="auto" w:fill="D9D9D9"/>
            <w:vAlign w:val="center"/>
          </w:tcPr>
          <w:p w14:paraId="5A327510" w14:textId="77777777" w:rsidR="003417B0" w:rsidRPr="00034C9F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34C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006" w:type="dxa"/>
            <w:shd w:val="clear" w:color="auto" w:fill="D9D9D9"/>
            <w:vAlign w:val="center"/>
          </w:tcPr>
          <w:p w14:paraId="5CC1C226" w14:textId="77777777" w:rsidR="003417B0" w:rsidRPr="00034C9F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34C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miejsc siedzących</w:t>
            </w:r>
          </w:p>
        </w:tc>
        <w:tc>
          <w:tcPr>
            <w:tcW w:w="1239" w:type="dxa"/>
            <w:shd w:val="clear" w:color="auto" w:fill="D9D9D9"/>
          </w:tcPr>
          <w:p w14:paraId="3D6BDF87" w14:textId="77777777" w:rsidR="003417B0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212F2EA3" w14:textId="216235FC" w:rsidR="003417B0" w:rsidRPr="00034C9F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34C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Liczba miejsc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 specjalistyczny wózek</w:t>
            </w:r>
          </w:p>
        </w:tc>
        <w:tc>
          <w:tcPr>
            <w:tcW w:w="2404" w:type="dxa"/>
            <w:shd w:val="clear" w:color="auto" w:fill="D9D9D9"/>
          </w:tcPr>
          <w:p w14:paraId="104215C2" w14:textId="5254FB07" w:rsidR="003417B0" w:rsidRPr="00034C9F" w:rsidRDefault="003417B0" w:rsidP="000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34C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Podstawa do dysponowania (np. własny, pożyczony na zasadzie zobowiązania, podwykonawstwa)</w:t>
            </w:r>
          </w:p>
        </w:tc>
      </w:tr>
      <w:tr w:rsidR="003417B0" w:rsidRPr="00034C9F" w14:paraId="09D96D0E" w14:textId="77777777" w:rsidTr="003417B0">
        <w:trPr>
          <w:trHeight w:val="1763"/>
        </w:trPr>
        <w:tc>
          <w:tcPr>
            <w:tcW w:w="461" w:type="dxa"/>
          </w:tcPr>
          <w:p w14:paraId="6413BAEA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63F69B6A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06B52DBE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6FA88BA4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30020692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58C2C968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43B587BA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2077" w:type="dxa"/>
          </w:tcPr>
          <w:p w14:paraId="2624C875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946" w:type="dxa"/>
          </w:tcPr>
          <w:p w14:paraId="6C2AFAD5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934" w:type="dxa"/>
          </w:tcPr>
          <w:p w14:paraId="47E59E69" w14:textId="60B7876C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6" w:type="dxa"/>
          </w:tcPr>
          <w:p w14:paraId="7D2FCB9A" w14:textId="77777777" w:rsidR="003417B0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5B1DC408" w14:textId="77777777" w:rsidR="003417B0" w:rsidRDefault="003417B0" w:rsidP="00272B84">
            <w:pPr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14:paraId="4EFB04AD" w14:textId="1FF63BE1" w:rsidR="003417B0" w:rsidRPr="00272B84" w:rsidRDefault="003417B0" w:rsidP="00272B84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ab/>
            </w:r>
          </w:p>
        </w:tc>
        <w:tc>
          <w:tcPr>
            <w:tcW w:w="1239" w:type="dxa"/>
          </w:tcPr>
          <w:p w14:paraId="2F6515F9" w14:textId="77777777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2404" w:type="dxa"/>
          </w:tcPr>
          <w:p w14:paraId="0EEF3538" w14:textId="2A1CD6B1" w:rsidR="003417B0" w:rsidRPr="00034C9F" w:rsidRDefault="003417B0" w:rsidP="00034C9F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5395F0A" w14:textId="77777777" w:rsidR="00034C9F" w:rsidRPr="00034C9F" w:rsidRDefault="00034C9F" w:rsidP="00034C9F">
      <w:pPr>
        <w:widowControl w:val="0"/>
        <w:autoSpaceDE w:val="0"/>
        <w:autoSpaceDN w:val="0"/>
        <w:adjustRightInd w:val="0"/>
        <w:spacing w:after="0" w:line="240" w:lineRule="auto"/>
        <w:ind w:left="567" w:right="104" w:hanging="283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00023D" w14:textId="77777777" w:rsidR="00034C9F" w:rsidRPr="00034C9F" w:rsidRDefault="00034C9F" w:rsidP="00034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1B427D" w14:textId="77777777" w:rsidR="00EC2396" w:rsidRDefault="00EC2396" w:rsidP="00EC23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bCs/>
          <w:lang w:eastAsia="pl-PL"/>
        </w:rPr>
      </w:pPr>
    </w:p>
    <w:p w14:paraId="7E67BA20" w14:textId="77777777" w:rsidR="00EC2396" w:rsidRDefault="00EC2396" w:rsidP="00EC23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bCs/>
          <w:lang w:eastAsia="pl-PL"/>
        </w:rPr>
      </w:pPr>
    </w:p>
    <w:p w14:paraId="49356EB7" w14:textId="77777777" w:rsidR="00085520" w:rsidRPr="00085520" w:rsidRDefault="00085520" w:rsidP="00085520">
      <w:pPr>
        <w:rPr>
          <w:rFonts w:ascii="Times New Roman" w:hAnsi="Times New Roman" w:cs="Times New Roman"/>
        </w:rPr>
      </w:pPr>
      <w:bookmarkStart w:id="1" w:name="_Hlk74141931"/>
      <w:r w:rsidRPr="00085520">
        <w:rPr>
          <w:rFonts w:ascii="Times New Roman" w:hAnsi="Times New Roman" w:cs="Times New Roman"/>
        </w:rPr>
        <w:t xml:space="preserve">………………. </w:t>
      </w:r>
      <w:r w:rsidRPr="00085520">
        <w:rPr>
          <w:rFonts w:ascii="Times New Roman" w:hAnsi="Times New Roman" w:cs="Times New Roman"/>
          <w:i/>
          <w:iCs/>
        </w:rPr>
        <w:t xml:space="preserve">(miejscowość), </w:t>
      </w:r>
      <w:r w:rsidRPr="00085520">
        <w:rPr>
          <w:rFonts w:ascii="Times New Roman" w:hAnsi="Times New Roman" w:cs="Times New Roman"/>
        </w:rPr>
        <w:t xml:space="preserve">dnia …….……. r. </w:t>
      </w:r>
    </w:p>
    <w:p w14:paraId="21E54743" w14:textId="77777777" w:rsidR="00085520" w:rsidRPr="00085520" w:rsidRDefault="00085520" w:rsidP="00085520">
      <w:pPr>
        <w:rPr>
          <w:rFonts w:ascii="Times New Roman" w:hAnsi="Times New Roman" w:cs="Times New Roman"/>
        </w:rPr>
      </w:pPr>
    </w:p>
    <w:p w14:paraId="73EB9494" w14:textId="43EEF6CE" w:rsidR="00085520" w:rsidRPr="00085520" w:rsidRDefault="00085520" w:rsidP="00085520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  <w:lang w:eastAsia="pl-PL"/>
        </w:rPr>
      </w:pPr>
      <w:r w:rsidRPr="00085520">
        <w:rPr>
          <w:rFonts w:ascii="Times New Roman" w:hAnsi="Times New Roman" w:cs="Times New Roman"/>
        </w:rPr>
        <w:t>Podpis</w:t>
      </w:r>
      <w:r w:rsidR="00754984">
        <w:rPr>
          <w:rFonts w:ascii="Times New Roman" w:hAnsi="Times New Roman" w:cs="Times New Roman"/>
        </w:rPr>
        <w:t>*</w:t>
      </w:r>
      <w:r w:rsidRPr="00085520">
        <w:rPr>
          <w:rFonts w:ascii="Times New Roman" w:hAnsi="Times New Roman" w:cs="Times New Roman"/>
        </w:rPr>
        <w:t>…………………………………..</w:t>
      </w:r>
      <w:r w:rsidRPr="00085520">
        <w:rPr>
          <w:rFonts w:ascii="Times New Roman" w:hAnsi="Times New Roman" w:cs="Times New Roman"/>
          <w:sz w:val="16"/>
          <w:szCs w:val="16"/>
        </w:rPr>
        <w:br/>
      </w:r>
      <w:r w:rsidRPr="00085520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085520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085520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085520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085520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085520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3024B4F7" w14:textId="419D1509" w:rsidR="001848E6" w:rsidRPr="00085520" w:rsidRDefault="00754984" w:rsidP="001848E6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</w:t>
      </w:r>
      <w:r w:rsidR="001848E6" w:rsidRPr="00085520">
        <w:rPr>
          <w:rFonts w:ascii="Times New Roman" w:hAnsi="Times New Roman" w:cs="Times New Roman"/>
          <w:b/>
          <w:bCs/>
        </w:rPr>
        <w:t>Wypełniony formularz cenowy należy podpisać podpisem kwalifikowanym lub podpisem zaufanym lub podpisem osobistym.</w:t>
      </w:r>
    </w:p>
    <w:bookmarkEnd w:id="1"/>
    <w:p w14:paraId="4C8C1CF2" w14:textId="1BD84D3D" w:rsidR="000516D4" w:rsidRPr="008578EF" w:rsidRDefault="00034C9F" w:rsidP="008578EF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363F3B71" wp14:editId="32D83B7D">
                <wp:simplePos x="0" y="0"/>
                <wp:positionH relativeFrom="page">
                  <wp:posOffset>851535</wp:posOffset>
                </wp:positionH>
                <wp:positionV relativeFrom="paragraph">
                  <wp:posOffset>15875</wp:posOffset>
                </wp:positionV>
                <wp:extent cx="5859780" cy="1519555"/>
                <wp:effectExtent l="381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151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264EC" w14:textId="77777777" w:rsidR="00034C9F" w:rsidRDefault="00034C9F" w:rsidP="00034C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F3B7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7.05pt;margin-top:1.25pt;width:461.4pt;height:119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" filled="f" stroked="f">
                <v:textbox inset="0,0,0,0">
                  <w:txbxContent>
                    <w:p w14:paraId="3D4264EC" w14:textId="77777777" w:rsidR="00034C9F" w:rsidRDefault="00034C9F" w:rsidP="00034C9F">
                      <w:pPr>
                        <w:widowControl w:val="0"/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sectPr w:rsidR="000516D4" w:rsidRPr="008578EF" w:rsidSect="002B20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21F26" w14:textId="77777777" w:rsidR="001025C4" w:rsidRDefault="001025C4">
      <w:pPr>
        <w:spacing w:after="0" w:line="240" w:lineRule="auto"/>
      </w:pPr>
      <w:r>
        <w:separator/>
      </w:r>
    </w:p>
  </w:endnote>
  <w:endnote w:type="continuationSeparator" w:id="0">
    <w:p w14:paraId="5A65468B" w14:textId="77777777" w:rsidR="001025C4" w:rsidRDefault="00102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6688B" w14:textId="77777777" w:rsidR="001025C4" w:rsidRDefault="001025C4">
      <w:pPr>
        <w:spacing w:after="0" w:line="240" w:lineRule="auto"/>
      </w:pPr>
      <w:r>
        <w:separator/>
      </w:r>
    </w:p>
  </w:footnote>
  <w:footnote w:type="continuationSeparator" w:id="0">
    <w:p w14:paraId="7BA5D991" w14:textId="77777777" w:rsidR="001025C4" w:rsidRDefault="00102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EBFDC" w14:textId="366FA82A" w:rsidR="004C7655" w:rsidRPr="00AA0EBD" w:rsidRDefault="004C7655" w:rsidP="004C7655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04624C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B54621">
      <w:rPr>
        <w:i/>
        <w:iCs/>
        <w:sz w:val="18"/>
        <w:szCs w:val="18"/>
      </w:rPr>
      <w:t>.</w:t>
    </w:r>
    <w:r w:rsidR="003417B0">
      <w:rPr>
        <w:i/>
        <w:iCs/>
        <w:sz w:val="18"/>
        <w:szCs w:val="18"/>
      </w:rPr>
      <w:t>1</w:t>
    </w:r>
    <w:r w:rsidR="00DC4E7A">
      <w:rPr>
        <w:i/>
        <w:iCs/>
        <w:sz w:val="18"/>
        <w:szCs w:val="18"/>
      </w:rPr>
      <w:t>1</w:t>
    </w:r>
    <w:r w:rsidR="00421CF2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DC4E7A">
      <w:rPr>
        <w:i/>
        <w:iCs/>
        <w:sz w:val="18"/>
        <w:szCs w:val="18"/>
      </w:rPr>
      <w:t>5</w:t>
    </w:r>
  </w:p>
  <w:p w14:paraId="31E355D3" w14:textId="6D707B97" w:rsidR="000F5BC8" w:rsidRPr="006822DA" w:rsidRDefault="00034C9F" w:rsidP="00CF7194">
    <w:pPr>
      <w:ind w:left="4248" w:firstLine="708"/>
      <w:rPr>
        <w:rFonts w:ascii="Times New Roman" w:hAnsi="Times New Roman" w:cs="Times New Roman"/>
        <w:i/>
        <w:iCs/>
      </w:rPr>
    </w:pPr>
    <w:r w:rsidRPr="006822DA">
      <w:rPr>
        <w:rFonts w:ascii="Times New Roman" w:hAnsi="Times New Roman" w:cs="Times New Roman"/>
        <w:i/>
        <w:iCs/>
      </w:rPr>
      <w:t xml:space="preserve">Załącznik nr </w:t>
    </w:r>
    <w:r w:rsidR="001824C8">
      <w:rPr>
        <w:rFonts w:ascii="Times New Roman" w:hAnsi="Times New Roman" w:cs="Times New Roman"/>
        <w:i/>
        <w:iCs/>
      </w:rPr>
      <w:t>5</w:t>
    </w:r>
    <w:r w:rsidRPr="006822DA">
      <w:rPr>
        <w:rFonts w:ascii="Times New Roman" w:hAnsi="Times New Roman" w:cs="Times New Roman"/>
        <w:i/>
        <w:i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7A9"/>
    <w:rsid w:val="0001672A"/>
    <w:rsid w:val="00034C9F"/>
    <w:rsid w:val="000414CD"/>
    <w:rsid w:val="0004624C"/>
    <w:rsid w:val="000516D4"/>
    <w:rsid w:val="00085520"/>
    <w:rsid w:val="000F5BC8"/>
    <w:rsid w:val="001025C4"/>
    <w:rsid w:val="00153DB3"/>
    <w:rsid w:val="001824C8"/>
    <w:rsid w:val="001848E6"/>
    <w:rsid w:val="0018620C"/>
    <w:rsid w:val="00197DA6"/>
    <w:rsid w:val="001B6F45"/>
    <w:rsid w:val="001D5F2C"/>
    <w:rsid w:val="00272B84"/>
    <w:rsid w:val="002A589F"/>
    <w:rsid w:val="002D3EC9"/>
    <w:rsid w:val="003417B0"/>
    <w:rsid w:val="00391C00"/>
    <w:rsid w:val="003B277C"/>
    <w:rsid w:val="004103A5"/>
    <w:rsid w:val="00421CF2"/>
    <w:rsid w:val="004C1C47"/>
    <w:rsid w:val="004C7655"/>
    <w:rsid w:val="006536DA"/>
    <w:rsid w:val="00666413"/>
    <w:rsid w:val="006822DA"/>
    <w:rsid w:val="0068531B"/>
    <w:rsid w:val="006C103B"/>
    <w:rsid w:val="00725AA9"/>
    <w:rsid w:val="007545C0"/>
    <w:rsid w:val="00754984"/>
    <w:rsid w:val="008578EF"/>
    <w:rsid w:val="00871505"/>
    <w:rsid w:val="008D2BA0"/>
    <w:rsid w:val="00907E1C"/>
    <w:rsid w:val="009116A2"/>
    <w:rsid w:val="00931252"/>
    <w:rsid w:val="00932650"/>
    <w:rsid w:val="00970FEE"/>
    <w:rsid w:val="009777A9"/>
    <w:rsid w:val="00AB0B3C"/>
    <w:rsid w:val="00AB578C"/>
    <w:rsid w:val="00B0418A"/>
    <w:rsid w:val="00B54621"/>
    <w:rsid w:val="00B56301"/>
    <w:rsid w:val="00B63BF1"/>
    <w:rsid w:val="00BE453B"/>
    <w:rsid w:val="00CA4C0A"/>
    <w:rsid w:val="00CD0EF4"/>
    <w:rsid w:val="00CF7194"/>
    <w:rsid w:val="00D121D2"/>
    <w:rsid w:val="00D2258C"/>
    <w:rsid w:val="00D373EF"/>
    <w:rsid w:val="00D56529"/>
    <w:rsid w:val="00D6549A"/>
    <w:rsid w:val="00DA4059"/>
    <w:rsid w:val="00DC4E7A"/>
    <w:rsid w:val="00E65FA2"/>
    <w:rsid w:val="00EB1BE2"/>
    <w:rsid w:val="00EC2396"/>
    <w:rsid w:val="00EE534E"/>
    <w:rsid w:val="00F00FFF"/>
    <w:rsid w:val="00F64C80"/>
    <w:rsid w:val="00F91078"/>
    <w:rsid w:val="00F911B5"/>
    <w:rsid w:val="00FD05DB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B6C4"/>
  <w15:docId w15:val="{047526DE-CA51-4001-BD66-2C0BD7DA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34C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C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682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2DA"/>
  </w:style>
  <w:style w:type="paragraph" w:styleId="Stopka">
    <w:name w:val="footer"/>
    <w:basedOn w:val="Normalny"/>
    <w:link w:val="StopkaZnak"/>
    <w:uiPriority w:val="99"/>
    <w:unhideWhenUsed/>
    <w:rsid w:val="00682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</dc:creator>
  <cp:keywords/>
  <dc:description/>
  <cp:lastModifiedBy>Agata Pietrasz-Maślany</cp:lastModifiedBy>
  <cp:revision>4</cp:revision>
  <cp:lastPrinted>2022-06-23T06:28:00Z</cp:lastPrinted>
  <dcterms:created xsi:type="dcterms:W3CDTF">2025-12-03T10:11:00Z</dcterms:created>
  <dcterms:modified xsi:type="dcterms:W3CDTF">2025-12-04T10:35:00Z</dcterms:modified>
</cp:coreProperties>
</file>